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pPr w:leftFromText="180" w:rightFromText="180" w:vertAnchor="text" w:horzAnchor="margin" w:tblpY="-139"/>
        <w:tblOverlap w:val="never"/>
        <w:tblW w:w="3214" w:type="pct"/>
        <w:tblBorders>
          <w:bottom w:val="single" w:sz="8" w:space="0" w:color="75C6D1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410"/>
        <w:gridCol w:w="2532"/>
      </w:tblGrid>
      <w:tr w:rsidR="009A5817" w:rsidTr="009A5817">
        <w:trPr>
          <w:trHeight w:val="1530"/>
        </w:trPr>
        <w:tc>
          <w:tcPr>
            <w:tcW w:w="3176" w:type="pct"/>
            <w:vAlign w:val="bottom"/>
          </w:tcPr>
          <w:sdt>
            <w:sdtPr>
              <w:rPr>
                <w:b/>
              </w:rPr>
              <w:alias w:val="Company Name"/>
              <w:tag w:val=""/>
              <w:id w:val="-886792623"/>
              <w:placeholder>
                <w:docPart w:val="D0906483B1E54246AB02BB1D1175B69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A5817" w:rsidRPr="00396485" w:rsidRDefault="009A5817" w:rsidP="00BD301C">
                <w:pPr>
                  <w:pStyle w:val="Name"/>
                  <w:spacing w:before="0"/>
                  <w:ind w:left="0" w:right="0"/>
                  <w:rPr>
                    <w:b/>
                  </w:rPr>
                </w:pPr>
                <w:r w:rsidRPr="00396485">
                  <w:rPr>
                    <w:b/>
                  </w:rPr>
                  <w:t>Red Flag Meeting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ompany Address"/>
              <w:tag w:val=""/>
              <w:id w:val="-835229435"/>
              <w:placeholder>
                <w:docPart w:val="86C2923C48EC4AE791AA755BE2643F8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A5817" w:rsidRDefault="009A5817" w:rsidP="00BD301C">
                <w:pPr>
                  <w:pStyle w:val="NoSpacing"/>
                  <w:spacing w:before="0"/>
                  <w:ind w:left="0" w:right="0"/>
                </w:pPr>
                <w:r w:rsidRPr="00F93743">
                  <w:rPr>
                    <w:rFonts w:asciiTheme="majorHAnsi" w:hAnsiTheme="majorHAnsi"/>
                  </w:rPr>
                  <w:t>Date of Meeting:</w:t>
                </w:r>
                <w:r w:rsidRPr="00F93743">
                  <w:rPr>
                    <w:rFonts w:asciiTheme="majorHAnsi" w:hAnsiTheme="majorHAnsi"/>
                  </w:rPr>
                  <w:br/>
                </w:r>
                <w:r w:rsidRPr="00F93743">
                  <w:rPr>
                    <w:rFonts w:asciiTheme="majorHAnsi" w:hAnsiTheme="majorHAnsi"/>
                  </w:rPr>
                  <w:br/>
                  <w:t>Date of Follow Up meeting :</w:t>
                </w:r>
              </w:p>
            </w:sdtContent>
          </w:sdt>
        </w:tc>
        <w:tc>
          <w:tcPr>
            <w:tcW w:w="1824" w:type="pct"/>
            <w:vAlign w:val="center"/>
          </w:tcPr>
          <w:p w:rsidR="009A5817" w:rsidRPr="009A5817" w:rsidRDefault="009A5817" w:rsidP="009A5817">
            <w:pPr>
              <w:pStyle w:val="NoSpacing"/>
              <w:ind w:left="0" w:righ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Called B</w:t>
            </w:r>
            <w:r w:rsidRPr="009A5817">
              <w:rPr>
                <w:rFonts w:asciiTheme="majorHAnsi" w:hAnsiTheme="majorHAnsi"/>
              </w:rPr>
              <w:t>y:</w:t>
            </w:r>
          </w:p>
        </w:tc>
      </w:tr>
    </w:tbl>
    <w:p w:rsidR="00F6273B" w:rsidRPr="00F6273B" w:rsidRDefault="009A5817" w:rsidP="00F6273B">
      <w:pPr>
        <w:pStyle w:val="Heading1"/>
        <w:rPr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5741C" wp14:editId="0B3429DF">
                <wp:simplePos x="0" y="0"/>
                <wp:positionH relativeFrom="leftMargin">
                  <wp:posOffset>6621780</wp:posOffset>
                </wp:positionH>
                <wp:positionV relativeFrom="margin">
                  <wp:posOffset>-337820</wp:posOffset>
                </wp:positionV>
                <wp:extent cx="723265" cy="1786890"/>
                <wp:effectExtent l="0" t="0" r="635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23265" cy="178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2D" w:rsidRDefault="00AF2E68">
                            <w:pPr>
                              <w:pStyle w:val="Title"/>
                            </w:pPr>
                            <w:r>
                              <w:t xml:space="preserve">Shodair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57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521.4pt;margin-top:-26.6pt;width:56.95pt;height:140.7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" filled="f" stroked="f" strokeweight=".5pt">
                <v:textbox style="layout-flow:vertical;mso-layout-flow-alt:bottom-to-top" inset="0,14.4pt,18pt">
                  <w:txbxContent>
                    <w:p w:rsidR="00A6422D" w:rsidRDefault="00AF2E68">
                      <w:pPr>
                        <w:pStyle w:val="Title"/>
                      </w:pPr>
                      <w:r>
                        <w:t xml:space="preserve">Shodair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28"/>
        </w:rPr>
        <w:br w:type="textWrapping" w:clear="all"/>
      </w:r>
      <w:r w:rsidR="00F6273B">
        <w:rPr>
          <w:sz w:val="28"/>
        </w:rPr>
        <w:t>Community Members Present:</w:t>
      </w:r>
    </w:p>
    <w:tbl>
      <w:tblPr>
        <w:tblStyle w:val="TipTable"/>
        <w:tblW w:w="11141" w:type="dxa"/>
        <w:tblInd w:w="-270" w:type="dxa"/>
        <w:tblLook w:val="04A0" w:firstRow="1" w:lastRow="0" w:firstColumn="1" w:lastColumn="0" w:noHBand="0" w:noVBand="1"/>
      </w:tblPr>
      <w:tblGrid>
        <w:gridCol w:w="3028"/>
        <w:gridCol w:w="2703"/>
        <w:gridCol w:w="2705"/>
        <w:gridCol w:w="2705"/>
      </w:tblGrid>
      <w:tr w:rsidR="006B7F53" w:rsidTr="009A5817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6B7F53" w:rsidRPr="003E60A5" w:rsidRDefault="006B7F53" w:rsidP="00E42589">
            <w:pPr>
              <w:jc w:val="left"/>
              <w:rPr>
                <w:rFonts w:asciiTheme="majorHAnsi" w:hAnsiTheme="majorHAnsi"/>
                <w:sz w:val="16"/>
              </w:rPr>
            </w:pPr>
          </w:p>
        </w:tc>
        <w:tc>
          <w:tcPr>
            <w:tcW w:w="2703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E42589" w:rsidRPr="003E60A5" w:rsidRDefault="00E42589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6B7F53" w:rsidTr="009A581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6B7F53" w:rsidRPr="003E60A5" w:rsidRDefault="006B7F53" w:rsidP="00E42589">
            <w:pPr>
              <w:jc w:val="left"/>
              <w:rPr>
                <w:rFonts w:asciiTheme="majorHAnsi" w:hAnsiTheme="majorHAnsi"/>
                <w:sz w:val="16"/>
              </w:rPr>
            </w:pPr>
          </w:p>
        </w:tc>
        <w:tc>
          <w:tcPr>
            <w:tcW w:w="2703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6B7F53" w:rsidTr="009A5817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:rsidR="006B7F53" w:rsidRPr="003E60A5" w:rsidRDefault="006B7F53" w:rsidP="00E42589">
            <w:pPr>
              <w:jc w:val="left"/>
              <w:rPr>
                <w:rFonts w:asciiTheme="majorHAnsi" w:hAnsiTheme="majorHAnsi"/>
                <w:sz w:val="16"/>
              </w:rPr>
            </w:pPr>
          </w:p>
        </w:tc>
        <w:tc>
          <w:tcPr>
            <w:tcW w:w="2703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2705" w:type="dxa"/>
          </w:tcPr>
          <w:p w:rsidR="006B7F53" w:rsidRPr="003E60A5" w:rsidRDefault="006B7F53" w:rsidP="00E4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</w:tbl>
    <w:p w:rsidR="009A5817" w:rsidRDefault="00C44DDC" w:rsidP="009A5817">
      <w:pPr>
        <w:pStyle w:val="Heading1"/>
        <w:spacing w:after="0"/>
        <w:rPr>
          <w:sz w:val="28"/>
        </w:rPr>
      </w:pPr>
      <w:sdt>
        <w:sdtPr>
          <w:rPr>
            <w:sz w:val="28"/>
          </w:rPr>
          <w:id w:val="103076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EB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A5817">
        <w:rPr>
          <w:sz w:val="28"/>
        </w:rPr>
        <w:t xml:space="preserve">Community Meeting Completed </w:t>
      </w:r>
    </w:p>
    <w:p w:rsidR="00F6273B" w:rsidRPr="00F6273B" w:rsidRDefault="00F6273B" w:rsidP="00F6273B"/>
    <w:p w:rsidR="00F6273B" w:rsidRDefault="00C44DDC" w:rsidP="00F6273B">
      <w:pPr>
        <w:pStyle w:val="Heading1"/>
        <w:spacing w:after="0"/>
        <w:rPr>
          <w:sz w:val="28"/>
        </w:rPr>
      </w:pPr>
      <w:sdt>
        <w:sdtPr>
          <w:rPr>
            <w:sz w:val="28"/>
          </w:rPr>
          <w:id w:val="12537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73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6273B">
        <w:rPr>
          <w:sz w:val="28"/>
        </w:rPr>
        <w:t xml:space="preserve">Assign Roles for Meeting </w:t>
      </w:r>
    </w:p>
    <w:p w:rsidR="00F6273B" w:rsidRPr="00F6273B" w:rsidRDefault="00F6273B" w:rsidP="00F6273B">
      <w:pPr>
        <w:rPr>
          <w:rFonts w:ascii="Century Gothic" w:hAnsi="Century Gothic"/>
          <w:b/>
        </w:rPr>
      </w:pPr>
      <w:r w:rsidRPr="00F6273B">
        <w:rPr>
          <w:rFonts w:ascii="Century Gothic" w:hAnsi="Century Gothic"/>
          <w:b/>
        </w:rPr>
        <w:t>Secretary:</w:t>
      </w:r>
      <w:r w:rsidR="00FA75BC">
        <w:rPr>
          <w:rFonts w:ascii="Century Gothic" w:hAnsi="Century Gothic"/>
          <w:b/>
        </w:rPr>
        <w:tab/>
      </w:r>
      <w:r w:rsidR="00FA75BC">
        <w:rPr>
          <w:rFonts w:ascii="Century Gothic" w:hAnsi="Century Gothic"/>
          <w:b/>
        </w:rPr>
        <w:tab/>
      </w:r>
      <w:r w:rsidR="00FA75BC">
        <w:rPr>
          <w:rFonts w:ascii="Century Gothic" w:hAnsi="Century Gothic"/>
          <w:b/>
        </w:rPr>
        <w:tab/>
      </w:r>
      <w:r w:rsidRPr="00F6273B">
        <w:rPr>
          <w:rFonts w:ascii="Century Gothic" w:hAnsi="Century Gothic"/>
          <w:b/>
        </w:rPr>
        <w:t xml:space="preserve"> </w:t>
      </w:r>
      <w:r w:rsidRPr="00F6273B">
        <w:rPr>
          <w:rFonts w:ascii="Century Gothic" w:hAnsi="Century Gothic"/>
          <w:b/>
        </w:rPr>
        <w:tab/>
      </w:r>
      <w:r w:rsidRPr="00F6273B">
        <w:rPr>
          <w:rFonts w:ascii="Century Gothic" w:hAnsi="Century Gothic"/>
          <w:b/>
        </w:rPr>
        <w:tab/>
        <w:t>Time Keeper/ Hope Keeper:</w:t>
      </w:r>
    </w:p>
    <w:p w:rsidR="00F6273B" w:rsidRDefault="00C44DDC" w:rsidP="00F6273B">
      <w:pPr>
        <w:pStyle w:val="Heading1"/>
        <w:spacing w:after="0"/>
        <w:rPr>
          <w:sz w:val="28"/>
        </w:rPr>
      </w:pPr>
      <w:sdt>
        <w:sdtPr>
          <w:rPr>
            <w:sz w:val="28"/>
          </w:rPr>
          <w:id w:val="147733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73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6273B">
        <w:rPr>
          <w:sz w:val="28"/>
        </w:rPr>
        <w:t xml:space="preserve">Review the purpose of a red flag meeting  </w:t>
      </w:r>
    </w:p>
    <w:p w:rsidR="00A6422D" w:rsidRPr="00AF2E68" w:rsidRDefault="00AF2E68" w:rsidP="009A5817">
      <w:pPr>
        <w:pStyle w:val="Heading1"/>
        <w:spacing w:after="0"/>
        <w:rPr>
          <w:sz w:val="28"/>
        </w:rPr>
      </w:pPr>
      <w:r w:rsidRPr="00AF2E68">
        <w:rPr>
          <w:sz w:val="28"/>
        </w:rPr>
        <w:t xml:space="preserve">Background, Previous Interventions, Potential Reenactments: </w:t>
      </w:r>
    </w:p>
    <w:p w:rsidR="00AF2E68" w:rsidRDefault="00AF2E68" w:rsidP="00AF2E68"/>
    <w:p w:rsidR="00AF2E68" w:rsidRPr="00AF2E68" w:rsidRDefault="00AF2E68" w:rsidP="00AF2E68">
      <w:pPr>
        <w:pStyle w:val="Heading1"/>
        <w:rPr>
          <w:sz w:val="28"/>
        </w:rPr>
      </w:pPr>
      <w:r w:rsidRPr="00AF2E68">
        <w:rPr>
          <w:sz w:val="28"/>
        </w:rPr>
        <w:t>SAFETY</w:t>
      </w:r>
      <w:r w:rsidR="00F93743">
        <w:rPr>
          <w:sz w:val="28"/>
        </w:rPr>
        <w:t>:</w:t>
      </w:r>
    </w:p>
    <w:p w:rsidR="00F93743" w:rsidRPr="00F93743" w:rsidRDefault="00F93743" w:rsidP="009A5817">
      <w:pPr>
        <w:spacing w:after="120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PHYSICAL:</w:t>
      </w:r>
    </w:p>
    <w:p w:rsidR="00F93743" w:rsidRPr="00F93743" w:rsidRDefault="00F93743" w:rsidP="009A5817">
      <w:pPr>
        <w:spacing w:after="120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EMOTIONAL:</w:t>
      </w:r>
    </w:p>
    <w:p w:rsidR="00F93743" w:rsidRPr="00F93743" w:rsidRDefault="00F93743" w:rsidP="009A5817">
      <w:pPr>
        <w:spacing w:after="120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SOCIAL:</w:t>
      </w:r>
    </w:p>
    <w:p w:rsidR="00F93743" w:rsidRPr="00F93743" w:rsidRDefault="00F93743" w:rsidP="009A5817">
      <w:pPr>
        <w:spacing w:after="120"/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>MORAL:</w:t>
      </w:r>
    </w:p>
    <w:p w:rsidR="00F6273B" w:rsidRPr="00836B0D" w:rsidRDefault="00836B0D" w:rsidP="00836B0D">
      <w:pPr>
        <w:pStyle w:val="Heading1"/>
        <w:rPr>
          <w:sz w:val="28"/>
        </w:rPr>
      </w:pPr>
      <w:r>
        <w:rPr>
          <w:sz w:val="28"/>
        </w:rPr>
        <w:t>EMOTIONS:</w:t>
      </w:r>
    </w:p>
    <w:p w:rsidR="00F6273B" w:rsidRPr="00AF2E68" w:rsidRDefault="00F6273B" w:rsidP="00AF2E68">
      <w:pPr>
        <w:rPr>
          <w:sz w:val="16"/>
        </w:rPr>
      </w:pPr>
    </w:p>
    <w:p w:rsidR="00AF2E68" w:rsidRPr="00AF2E68" w:rsidRDefault="00AF2E68" w:rsidP="00AF2E68">
      <w:pPr>
        <w:pStyle w:val="Heading1"/>
        <w:rPr>
          <w:sz w:val="28"/>
        </w:rPr>
      </w:pPr>
      <w:r w:rsidRPr="00AF2E68">
        <w:rPr>
          <w:sz w:val="28"/>
        </w:rPr>
        <w:t>LOSS:</w:t>
      </w:r>
    </w:p>
    <w:p w:rsidR="00F6273B" w:rsidRPr="00AF2E68" w:rsidRDefault="00F6273B" w:rsidP="00AF2E68">
      <w:pPr>
        <w:rPr>
          <w:sz w:val="16"/>
        </w:rPr>
      </w:pPr>
      <w:bookmarkStart w:id="0" w:name="_GoBack"/>
      <w:bookmarkEnd w:id="0"/>
    </w:p>
    <w:p w:rsidR="00AF2E68" w:rsidRPr="00AF2E68" w:rsidRDefault="00AF2E68" w:rsidP="00AF2E68">
      <w:pPr>
        <w:pStyle w:val="Heading1"/>
        <w:rPr>
          <w:sz w:val="28"/>
        </w:rPr>
      </w:pPr>
      <w:r w:rsidRPr="00AF2E68">
        <w:rPr>
          <w:sz w:val="28"/>
        </w:rPr>
        <w:t xml:space="preserve">FUTURE: </w:t>
      </w:r>
    </w:p>
    <w:p w:rsidR="00AF2E68" w:rsidRDefault="00AF2E68" w:rsidP="00AF2E68"/>
    <w:p w:rsidR="001C0F52" w:rsidRPr="002669E1" w:rsidRDefault="001C0F52" w:rsidP="001C0F52">
      <w:pPr>
        <w:pStyle w:val="Heading1"/>
        <w:rPr>
          <w:sz w:val="28"/>
        </w:rPr>
      </w:pPr>
      <w:r w:rsidRPr="00AF2E68">
        <w:rPr>
          <w:sz w:val="28"/>
        </w:rPr>
        <w:t>ACTION PLAN:</w:t>
      </w:r>
    </w:p>
    <w:tbl>
      <w:tblPr>
        <w:tblStyle w:val="SOWTable"/>
        <w:tblW w:w="0" w:type="auto"/>
        <w:jc w:val="center"/>
        <w:tblLook w:val="04A0" w:firstRow="1" w:lastRow="0" w:firstColumn="1" w:lastColumn="0" w:noHBand="0" w:noVBand="1"/>
      </w:tblPr>
      <w:tblGrid>
        <w:gridCol w:w="5704"/>
        <w:gridCol w:w="1781"/>
        <w:gridCol w:w="1499"/>
        <w:gridCol w:w="1681"/>
      </w:tblGrid>
      <w:tr w:rsidR="001C0F52" w:rsidRPr="003E60A5" w:rsidTr="0099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1C0F52" w:rsidRPr="00B74471" w:rsidRDefault="001C0F52" w:rsidP="00AD6BCD">
            <w:r w:rsidRPr="00B74471">
              <w:t>Action</w:t>
            </w:r>
          </w:p>
        </w:tc>
        <w:tc>
          <w:tcPr>
            <w:tcW w:w="1781" w:type="dxa"/>
          </w:tcPr>
          <w:p w:rsidR="001C0F52" w:rsidRPr="00B74471" w:rsidRDefault="001C0F52" w:rsidP="00AD6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4471">
              <w:t>Responsibility</w:t>
            </w:r>
          </w:p>
        </w:tc>
        <w:tc>
          <w:tcPr>
            <w:tcW w:w="1499" w:type="dxa"/>
          </w:tcPr>
          <w:p w:rsidR="001C0F52" w:rsidRPr="00B74471" w:rsidRDefault="001C0F52" w:rsidP="00AD6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4471">
              <w:t>Date Started</w:t>
            </w:r>
          </w:p>
        </w:tc>
        <w:tc>
          <w:tcPr>
            <w:tcW w:w="1681" w:type="dxa"/>
          </w:tcPr>
          <w:p w:rsidR="001C0F52" w:rsidRPr="00B74471" w:rsidRDefault="001C0F52" w:rsidP="00AD6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4471">
              <w:t>Date Completed</w:t>
            </w:r>
          </w:p>
        </w:tc>
      </w:tr>
      <w:tr w:rsidR="001C0F52" w:rsidRPr="003E60A5" w:rsidTr="00996AF8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1C0F52" w:rsidRPr="00B74471" w:rsidRDefault="001C0F52" w:rsidP="00AD6BCD"/>
        </w:tc>
        <w:tc>
          <w:tcPr>
            <w:tcW w:w="1781" w:type="dxa"/>
          </w:tcPr>
          <w:p w:rsidR="001C0F52" w:rsidRPr="00B74471" w:rsidRDefault="001C0F52" w:rsidP="00AD6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499" w:type="dxa"/>
          </w:tcPr>
          <w:p w:rsidR="001C0F52" w:rsidRPr="00B74471" w:rsidRDefault="001C0F52" w:rsidP="00AD6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681" w:type="dxa"/>
          </w:tcPr>
          <w:p w:rsidR="001C0F52" w:rsidRPr="00B74471" w:rsidRDefault="001C0F52" w:rsidP="00AD6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1C0F52" w:rsidRPr="003E60A5" w:rsidTr="0099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1C0F52" w:rsidRPr="00B74471" w:rsidRDefault="001C0F52" w:rsidP="009A5817"/>
        </w:tc>
        <w:tc>
          <w:tcPr>
            <w:tcW w:w="1781" w:type="dxa"/>
          </w:tcPr>
          <w:p w:rsidR="001C0F52" w:rsidRPr="00B74471" w:rsidRDefault="001C0F52" w:rsidP="00AD6B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499" w:type="dxa"/>
          </w:tcPr>
          <w:p w:rsidR="001C0F52" w:rsidRPr="00B74471" w:rsidRDefault="001C0F52" w:rsidP="00AD6B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681" w:type="dxa"/>
          </w:tcPr>
          <w:p w:rsidR="001C0F52" w:rsidRPr="00B74471" w:rsidRDefault="001C0F52" w:rsidP="00AD6B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9A5817" w:rsidRPr="003E60A5" w:rsidTr="00996AF8">
        <w:trPr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9A5817" w:rsidRPr="00B74471" w:rsidRDefault="009A5817" w:rsidP="009A5817"/>
        </w:tc>
        <w:tc>
          <w:tcPr>
            <w:tcW w:w="1781" w:type="dxa"/>
          </w:tcPr>
          <w:p w:rsidR="009A5817" w:rsidRPr="00B74471" w:rsidRDefault="009A5817" w:rsidP="00AD6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499" w:type="dxa"/>
          </w:tcPr>
          <w:p w:rsidR="009A5817" w:rsidRPr="00B74471" w:rsidRDefault="009A5817" w:rsidP="00AD6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681" w:type="dxa"/>
          </w:tcPr>
          <w:p w:rsidR="009A5817" w:rsidRPr="00B74471" w:rsidRDefault="009A5817" w:rsidP="00AD6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  <w:tr w:rsidR="00BE2EB9" w:rsidRPr="003E60A5" w:rsidTr="0099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BE2EB9" w:rsidRPr="00B74471" w:rsidRDefault="00BE2EB9" w:rsidP="009A5817"/>
        </w:tc>
        <w:tc>
          <w:tcPr>
            <w:tcW w:w="1781" w:type="dxa"/>
          </w:tcPr>
          <w:p w:rsidR="00BE2EB9" w:rsidRPr="00B74471" w:rsidRDefault="00BE2EB9" w:rsidP="00AD6B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499" w:type="dxa"/>
          </w:tcPr>
          <w:p w:rsidR="00BE2EB9" w:rsidRPr="00B74471" w:rsidRDefault="00BE2EB9" w:rsidP="00AD6B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  <w:tc>
          <w:tcPr>
            <w:tcW w:w="1681" w:type="dxa"/>
          </w:tcPr>
          <w:p w:rsidR="00BE2EB9" w:rsidRPr="00B74471" w:rsidRDefault="00BE2EB9" w:rsidP="00AD6B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</w:p>
        </w:tc>
      </w:tr>
    </w:tbl>
    <w:p w:rsidR="00BE2EB9" w:rsidRDefault="00BE2EB9" w:rsidP="007010D9">
      <w:pPr>
        <w:rPr>
          <w:rFonts w:ascii="Century Gothic" w:hAnsi="Century Gothic"/>
        </w:rPr>
      </w:pPr>
    </w:p>
    <w:p w:rsidR="003C1E04" w:rsidRPr="007010D9" w:rsidRDefault="00C44DDC" w:rsidP="007010D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6381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EB9">
            <w:rPr>
              <w:rFonts w:ascii="MS Gothic" w:eastAsia="MS Gothic" w:hAnsi="MS Gothic" w:hint="eastAsia"/>
            </w:rPr>
            <w:t>☐</w:t>
          </w:r>
        </w:sdtContent>
      </w:sdt>
      <w:r w:rsidR="00996AF8">
        <w:rPr>
          <w:rFonts w:ascii="Century Gothic" w:hAnsi="Century Gothic"/>
        </w:rPr>
        <w:t>How will we know that our</w:t>
      </w:r>
      <w:r w:rsidR="003C1E04">
        <w:rPr>
          <w:rFonts w:ascii="Century Gothic" w:hAnsi="Century Gothic"/>
        </w:rPr>
        <w:t xml:space="preserve"> action plan was successful</w:t>
      </w:r>
      <w:r w:rsidR="00535A23">
        <w:rPr>
          <w:rFonts w:ascii="Century Gothic" w:hAnsi="Century Gothic"/>
        </w:rPr>
        <w:t xml:space="preserve"> (define a specific measure)</w:t>
      </w:r>
      <w:r w:rsidR="003C1E04">
        <w:rPr>
          <w:rFonts w:ascii="Century Gothic" w:hAnsi="Century Gothic"/>
        </w:rPr>
        <w:t xml:space="preserve">? </w:t>
      </w:r>
      <w:r w:rsidR="004908E7">
        <w:rPr>
          <w:rFonts w:ascii="Century Gothic" w:hAnsi="Century Gothic"/>
        </w:rPr>
        <w:t>What date will</w:t>
      </w:r>
      <w:r w:rsidR="003C1E04">
        <w:rPr>
          <w:rFonts w:ascii="Century Gothic" w:hAnsi="Century Gothic"/>
        </w:rPr>
        <w:t xml:space="preserve"> we reassess for success?</w:t>
      </w:r>
    </w:p>
    <w:tbl>
      <w:tblPr>
        <w:tblStyle w:val="TableGrid"/>
        <w:tblpPr w:leftFromText="180" w:rightFromText="180" w:vertAnchor="text" w:horzAnchor="margin" w:tblpY="501"/>
        <w:tblW w:w="0" w:type="auto"/>
        <w:tblLook w:val="04A0" w:firstRow="1" w:lastRow="0" w:firstColumn="1" w:lastColumn="0" w:noHBand="0" w:noVBand="1"/>
      </w:tblPr>
      <w:tblGrid>
        <w:gridCol w:w="265"/>
        <w:gridCol w:w="630"/>
        <w:gridCol w:w="270"/>
        <w:gridCol w:w="2070"/>
      </w:tblGrid>
      <w:tr w:rsidR="000D4C96" w:rsidRPr="007010D9" w:rsidTr="000D4C96">
        <w:tc>
          <w:tcPr>
            <w:tcW w:w="265" w:type="dxa"/>
          </w:tcPr>
          <w:p w:rsidR="000D4C96" w:rsidRPr="007010D9" w:rsidRDefault="000D4C96" w:rsidP="000D4C96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0D4C96" w:rsidRPr="007010D9" w:rsidRDefault="000D4C96" w:rsidP="000D4C96">
            <w:pPr>
              <w:rPr>
                <w:rFonts w:ascii="Century Gothic" w:hAnsi="Century Gothic"/>
              </w:rPr>
            </w:pPr>
            <w:r w:rsidRPr="007010D9">
              <w:rPr>
                <w:rFonts w:ascii="Century Gothic" w:hAnsi="Century Gothic"/>
              </w:rPr>
              <w:t>Yes</w:t>
            </w:r>
          </w:p>
        </w:tc>
        <w:tc>
          <w:tcPr>
            <w:tcW w:w="270" w:type="dxa"/>
          </w:tcPr>
          <w:p w:rsidR="000D4C96" w:rsidRPr="007010D9" w:rsidRDefault="000D4C96" w:rsidP="000D4C96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0D4C96" w:rsidRPr="007010D9" w:rsidRDefault="000D4C96" w:rsidP="000D4C96">
            <w:pPr>
              <w:rPr>
                <w:rFonts w:ascii="Century Gothic" w:hAnsi="Century Gothic"/>
              </w:rPr>
            </w:pPr>
            <w:r w:rsidRPr="007010D9">
              <w:rPr>
                <w:rFonts w:ascii="Century Gothic" w:hAnsi="Century Gothic"/>
              </w:rPr>
              <w:t xml:space="preserve">No* </w:t>
            </w:r>
            <w:r w:rsidRPr="007010D9">
              <w:rPr>
                <w:rFonts w:ascii="Century Gothic" w:hAnsi="Century Gothic"/>
                <w:i/>
                <w:sz w:val="12"/>
              </w:rPr>
              <w:t>if no, rework goals</w:t>
            </w:r>
          </w:p>
        </w:tc>
      </w:tr>
    </w:tbl>
    <w:p w:rsidR="00F6273B" w:rsidRDefault="00C44DDC" w:rsidP="00F6273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572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73B" w:rsidRPr="007010D9">
            <w:rPr>
              <w:rFonts w:ascii="MS Gothic" w:eastAsia="MS Gothic" w:hAnsi="MS Gothic" w:hint="eastAsia"/>
            </w:rPr>
            <w:t>☐</w:t>
          </w:r>
        </w:sdtContent>
      </w:sdt>
      <w:r w:rsidR="00F6273B" w:rsidRPr="007010D9">
        <w:rPr>
          <w:rFonts w:ascii="Century Gothic" w:hAnsi="Century Gothic"/>
        </w:rPr>
        <w:t xml:space="preserve">Do all action plan items align with </w:t>
      </w:r>
      <w:proofErr w:type="spellStart"/>
      <w:r w:rsidR="00F6273B" w:rsidRPr="007010D9">
        <w:rPr>
          <w:rFonts w:ascii="Century Gothic" w:hAnsi="Century Gothic"/>
        </w:rPr>
        <w:t>Shodair’s</w:t>
      </w:r>
      <w:proofErr w:type="spellEnd"/>
      <w:r w:rsidR="00F6273B" w:rsidRPr="007010D9">
        <w:rPr>
          <w:rFonts w:ascii="Century Gothic" w:hAnsi="Century Gothic"/>
        </w:rPr>
        <w:t xml:space="preserve"> Mission and Vision?</w:t>
      </w:r>
    </w:p>
    <w:p w:rsidR="000D4C96" w:rsidRPr="007010D9" w:rsidRDefault="000D4C96" w:rsidP="00F6273B">
      <w:pPr>
        <w:rPr>
          <w:rFonts w:ascii="Century Gothic" w:hAnsi="Century Gothic"/>
        </w:rPr>
      </w:pPr>
    </w:p>
    <w:p w:rsidR="00A6422D" w:rsidRDefault="00C44DDC">
      <w:pPr>
        <w:spacing w:before="3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3070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0D9">
            <w:rPr>
              <w:rFonts w:ascii="MS Gothic" w:eastAsia="MS Gothic" w:hAnsi="MS Gothic" w:hint="eastAsia"/>
            </w:rPr>
            <w:t>☐</w:t>
          </w:r>
        </w:sdtContent>
      </w:sdt>
      <w:r w:rsidR="009A5817" w:rsidRPr="007010D9">
        <w:rPr>
          <w:rFonts w:ascii="Century Gothic" w:hAnsi="Century Gothic"/>
        </w:rPr>
        <w:t>Feelings Check in Completed Prior to Ending the Meeting</w:t>
      </w:r>
      <w:r w:rsidR="007010D9">
        <w:rPr>
          <w:rFonts w:ascii="Century Gothic" w:hAnsi="Century Gothic"/>
        </w:rPr>
        <w:t>.</w:t>
      </w:r>
    </w:p>
    <w:p w:rsidR="004908E7" w:rsidRPr="007010D9" w:rsidRDefault="00C44DDC" w:rsidP="004908E7">
      <w:pPr>
        <w:spacing w:before="3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6719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8E7">
            <w:rPr>
              <w:rFonts w:ascii="MS Gothic" w:eastAsia="MS Gothic" w:hAnsi="MS Gothic" w:hint="eastAsia"/>
            </w:rPr>
            <w:t>☐</w:t>
          </w:r>
        </w:sdtContent>
      </w:sdt>
      <w:r w:rsidR="004908E7">
        <w:rPr>
          <w:rFonts w:ascii="Century Gothic" w:hAnsi="Century Gothic"/>
        </w:rPr>
        <w:t xml:space="preserve">Red Flag Meeting Minutes sent to Sanctuary Coordinator. </w:t>
      </w:r>
    </w:p>
    <w:p w:rsidR="004908E7" w:rsidRPr="007010D9" w:rsidRDefault="004908E7">
      <w:pPr>
        <w:spacing w:before="320"/>
        <w:rPr>
          <w:rFonts w:ascii="Century Gothic" w:hAnsi="Century Gothic"/>
        </w:rPr>
      </w:pPr>
    </w:p>
    <w:sectPr w:rsidR="004908E7" w:rsidRPr="007010D9" w:rsidSect="009A5817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68" w:rsidRDefault="00AF2E68">
      <w:pPr>
        <w:spacing w:after="0" w:line="240" w:lineRule="auto"/>
      </w:pPr>
      <w:r>
        <w:separator/>
      </w:r>
    </w:p>
  </w:endnote>
  <w:endnote w:type="continuationSeparator" w:id="0">
    <w:p w:rsidR="00AF2E68" w:rsidRDefault="00AF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2D" w:rsidRDefault="00FA75BC">
    <w:pPr>
      <w:pStyle w:val="Footer"/>
    </w:pPr>
    <w:r w:rsidRPr="00AF2E6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F207F84" wp14:editId="1CC8D9A0">
          <wp:simplePos x="0" y="0"/>
          <wp:positionH relativeFrom="column">
            <wp:posOffset>22225</wp:posOffset>
          </wp:positionH>
          <wp:positionV relativeFrom="paragraph">
            <wp:posOffset>-193199</wp:posOffset>
          </wp:positionV>
          <wp:extent cx="784225" cy="588010"/>
          <wp:effectExtent l="0" t="0" r="0" b="0"/>
          <wp:wrapNone/>
          <wp:docPr id="22" name="Picture 22" descr="C:\Users\JBusch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usch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F2480" wp14:editId="194820D6">
              <wp:simplePos x="0" y="0"/>
              <wp:positionH relativeFrom="margin">
                <wp:posOffset>800100</wp:posOffset>
              </wp:positionH>
              <wp:positionV relativeFrom="bottomMargin">
                <wp:posOffset>52070</wp:posOffset>
              </wp:positionV>
              <wp:extent cx="6217920" cy="344170"/>
              <wp:effectExtent l="0" t="0" r="1143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520"/>
                            <w:gridCol w:w="1262"/>
                          </w:tblGrid>
                          <w:tr w:rsidR="00A6422D" w:rsidTr="007D00CA">
                            <w:tc>
                              <w:tcPr>
                                <w:tcW w:w="4355" w:type="pct"/>
                                <w:tcBorders>
                                  <w:top w:val="single" w:sz="2" w:space="0" w:color="338D99" w:themeColor="accent1"/>
                                  <w:bottom w:val="single" w:sz="2" w:space="0" w:color="338D99" w:themeColor="accent1"/>
                                </w:tcBorders>
                              </w:tcPr>
                              <w:p w:rsidR="00A6422D" w:rsidRDefault="00FA75BC" w:rsidP="00875DDF">
                                <w:pPr>
                                  <w:pStyle w:val="Footer"/>
                                </w:pPr>
                                <w:r>
                                  <w:t xml:space="preserve">                                             </w:t>
                                </w:r>
                                <w:r w:rsidR="00F93743">
                                  <w:t xml:space="preserve">Shodair Red Flag Meeting </w:t>
                                </w:r>
                                <w:r w:rsidR="007D00CA">
                                  <w:t xml:space="preserve">                                    </w:t>
                                </w:r>
                                <w:r w:rsidR="00BD301C">
                                  <w:t xml:space="preserve">               </w:t>
                                </w:r>
                                <w:r w:rsidR="007D00CA">
                                  <w:t xml:space="preserve"> To </w:t>
                                </w:r>
                                <w:r w:rsidR="00875DDF">
                                  <w:t xml:space="preserve">heal, help and inspire hope 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338D99" w:themeColor="accent1"/>
                                  <w:bottom w:val="single" w:sz="2" w:space="0" w:color="338D99" w:themeColor="accent1"/>
                                </w:tcBorders>
                              </w:tcPr>
                              <w:p w:rsidR="00A6422D" w:rsidRDefault="00A6422D" w:rsidP="009A5817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7D00CA">
                            <w:tc>
                              <w:tcPr>
                                <w:tcW w:w="4355" w:type="pct"/>
                                <w:tcBorders>
                                  <w:top w:val="single" w:sz="2" w:space="0" w:color="338D99" w:themeColor="accent1"/>
                                </w:tcBorders>
                              </w:tcPr>
                              <w:p w:rsidR="007D00CA" w:rsidRDefault="007D00CA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338D99" w:themeColor="accent1"/>
                                </w:tcBorders>
                              </w:tcPr>
                              <w:p w:rsidR="007D00CA" w:rsidRDefault="007D00CA">
                                <w:pPr>
                                  <w:pStyle w:val="Footer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A6422D" w:rsidRDefault="00A6422D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F24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63pt;margin-top:4.1pt;width:489.6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520"/>
                      <w:gridCol w:w="1262"/>
                    </w:tblGrid>
                    <w:tr w:rsidR="00A6422D" w:rsidTr="007D00CA">
                      <w:tc>
                        <w:tcPr>
                          <w:tcW w:w="4355" w:type="pct"/>
                          <w:tcBorders>
                            <w:top w:val="single" w:sz="2" w:space="0" w:color="338D99" w:themeColor="accent1"/>
                            <w:bottom w:val="single" w:sz="2" w:space="0" w:color="338D99" w:themeColor="accent1"/>
                          </w:tcBorders>
                        </w:tcPr>
                        <w:p w:rsidR="00A6422D" w:rsidRDefault="00FA75BC" w:rsidP="00875DDF">
                          <w:pPr>
                            <w:pStyle w:val="Footer"/>
                          </w:pPr>
                          <w:r>
                            <w:t xml:space="preserve">                                             </w:t>
                          </w:r>
                          <w:r w:rsidR="00F93743">
                            <w:t xml:space="preserve">Shodair Red Flag Meeting </w:t>
                          </w:r>
                          <w:r w:rsidR="007D00CA">
                            <w:t xml:space="preserve">                                    </w:t>
                          </w:r>
                          <w:r w:rsidR="00BD301C">
                            <w:t xml:space="preserve">               </w:t>
                          </w:r>
                          <w:r w:rsidR="007D00CA">
                            <w:t xml:space="preserve"> To </w:t>
                          </w:r>
                          <w:r w:rsidR="00875DDF">
                            <w:t xml:space="preserve">heal, help and inspire hope 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338D99" w:themeColor="accent1"/>
                            <w:bottom w:val="single" w:sz="2" w:space="0" w:color="338D99" w:themeColor="accent1"/>
                          </w:tcBorders>
                        </w:tcPr>
                        <w:p w:rsidR="00A6422D" w:rsidRDefault="00A6422D" w:rsidP="009A5817">
                          <w:pPr>
                            <w:pStyle w:val="Footer"/>
                          </w:pPr>
                        </w:p>
                      </w:tc>
                    </w:tr>
                    <w:tr w:rsidR="007D00CA">
                      <w:tc>
                        <w:tcPr>
                          <w:tcW w:w="4355" w:type="pct"/>
                          <w:tcBorders>
                            <w:top w:val="single" w:sz="2" w:space="0" w:color="338D99" w:themeColor="accent1"/>
                          </w:tcBorders>
                        </w:tcPr>
                        <w:p w:rsidR="007D00CA" w:rsidRDefault="007D00CA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338D99" w:themeColor="accent1"/>
                          </w:tcBorders>
                        </w:tcPr>
                        <w:p w:rsidR="007D00CA" w:rsidRDefault="007D00CA">
                          <w:pPr>
                            <w:pStyle w:val="Footer"/>
                            <w:jc w:val="right"/>
                          </w:pPr>
                        </w:p>
                      </w:tc>
                    </w:tr>
                  </w:tbl>
                  <w:p w:rsidR="00A6422D" w:rsidRDefault="00A6422D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  <w:r w:rsidR="0039648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68" w:rsidRDefault="00AF2E68">
      <w:pPr>
        <w:spacing w:after="0" w:line="240" w:lineRule="auto"/>
      </w:pPr>
      <w:r>
        <w:separator/>
      </w:r>
    </w:p>
  </w:footnote>
  <w:footnote w:type="continuationSeparator" w:id="0">
    <w:p w:rsidR="00AF2E68" w:rsidRDefault="00AF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8"/>
    <w:rsid w:val="00006BA4"/>
    <w:rsid w:val="0001614B"/>
    <w:rsid w:val="000D4C96"/>
    <w:rsid w:val="001C0F52"/>
    <w:rsid w:val="001E2769"/>
    <w:rsid w:val="00396485"/>
    <w:rsid w:val="003C1E04"/>
    <w:rsid w:val="003E60A5"/>
    <w:rsid w:val="004908E7"/>
    <w:rsid w:val="00535A23"/>
    <w:rsid w:val="006B7F53"/>
    <w:rsid w:val="007010D9"/>
    <w:rsid w:val="0072093F"/>
    <w:rsid w:val="007761A8"/>
    <w:rsid w:val="007A2F90"/>
    <w:rsid w:val="007D00CA"/>
    <w:rsid w:val="00836B0D"/>
    <w:rsid w:val="00875DDF"/>
    <w:rsid w:val="0089579A"/>
    <w:rsid w:val="00970E8C"/>
    <w:rsid w:val="00996AF8"/>
    <w:rsid w:val="009A5817"/>
    <w:rsid w:val="00A6422D"/>
    <w:rsid w:val="00AF2E68"/>
    <w:rsid w:val="00BD301C"/>
    <w:rsid w:val="00BE2EB9"/>
    <w:rsid w:val="00C44DDC"/>
    <w:rsid w:val="00C47CF7"/>
    <w:rsid w:val="00C82AA3"/>
    <w:rsid w:val="00CC7144"/>
    <w:rsid w:val="00E42589"/>
    <w:rsid w:val="00F6273B"/>
    <w:rsid w:val="00F93743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B63C7D63-6146-407F-ABE0-E2C9CB85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8D99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D1ECEF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338D99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669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338D99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8D99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1EC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972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3D9E0" w:themeColor="text2" w:themeTint="66"/>
        <w:left w:val="single" w:sz="4" w:space="0" w:color="A3D9E0" w:themeColor="text2" w:themeTint="66"/>
        <w:bottom w:val="single" w:sz="4" w:space="0" w:color="A3D9E0" w:themeColor="text2" w:themeTint="66"/>
        <w:right w:val="single" w:sz="4" w:space="0" w:color="A3D9E0" w:themeColor="text2" w:themeTint="66"/>
        <w:insideV w:val="single" w:sz="4" w:space="0" w:color="A3D9E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338D99" w:themeFill="accent1"/>
      </w:tcPr>
    </w:tblStylePr>
    <w:tblStylePr w:type="lastRow">
      <w:rPr>
        <w:rFonts w:asciiTheme="majorHAnsi" w:hAnsiTheme="majorHAnsi"/>
        <w:b/>
        <w:caps/>
        <w:smallCaps w:val="0"/>
        <w:color w:val="338D99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1ECE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338D99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338D99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table" w:customStyle="1" w:styleId="PlainTable11">
    <w:name w:val="Plain Table 11"/>
    <w:basedOn w:val="TableNormal"/>
    <w:uiPriority w:val="41"/>
    <w:rsid w:val="006B7F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B7F53"/>
    <w:pPr>
      <w:spacing w:after="0" w:line="240" w:lineRule="auto"/>
    </w:pPr>
    <w:rPr>
      <w:color w:val="266972" w:themeColor="accent1" w:themeShade="BF"/>
    </w:rPr>
    <w:tblPr>
      <w:tblStyleRowBandSize w:val="1"/>
      <w:tblStyleColBandSize w:val="1"/>
      <w:tblBorders>
        <w:top w:val="single" w:sz="4" w:space="0" w:color="75C6D1" w:themeColor="accent1" w:themeTint="99"/>
        <w:left w:val="single" w:sz="4" w:space="0" w:color="75C6D1" w:themeColor="accent1" w:themeTint="99"/>
        <w:bottom w:val="single" w:sz="4" w:space="0" w:color="75C6D1" w:themeColor="accent1" w:themeTint="99"/>
        <w:right w:val="single" w:sz="4" w:space="0" w:color="75C6D1" w:themeColor="accent1" w:themeTint="99"/>
        <w:insideH w:val="single" w:sz="4" w:space="0" w:color="75C6D1" w:themeColor="accent1" w:themeTint="99"/>
        <w:insideV w:val="single" w:sz="4" w:space="0" w:color="75C6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C6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6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EF" w:themeFill="accent1" w:themeFillTint="33"/>
      </w:tcPr>
    </w:tblStylePr>
    <w:tblStylePr w:type="band1Horz">
      <w:tblPr/>
      <w:tcPr>
        <w:shd w:val="clear" w:color="auto" w:fill="D1ECE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scher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06483B1E54246AB02BB1D1175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273C-3B9A-4E3B-9133-94BD9EB8B980}"/>
      </w:docPartPr>
      <w:docPartBody>
        <w:p w:rsidR="00E662CC" w:rsidRDefault="006C51A6" w:rsidP="006C51A6">
          <w:pPr>
            <w:pStyle w:val="D0906483B1E54246AB02BB1D1175B698"/>
          </w:pPr>
          <w:r>
            <w:t>[Company Name]</w:t>
          </w:r>
        </w:p>
      </w:docPartBody>
    </w:docPart>
    <w:docPart>
      <w:docPartPr>
        <w:name w:val="86C2923C48EC4AE791AA755BE264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2039-57D7-495C-BA22-E1A2B4D70978}"/>
      </w:docPartPr>
      <w:docPartBody>
        <w:p w:rsidR="00E662CC" w:rsidRDefault="006C51A6" w:rsidP="006C51A6">
          <w:pPr>
            <w:pStyle w:val="86C2923C48EC4AE791AA755BE2643F8C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72"/>
    <w:rsid w:val="006C51A6"/>
    <w:rsid w:val="00CC4172"/>
    <w:rsid w:val="00E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0B1B36D0CF41B1BC2CA0BB99D452EC">
    <w:name w:val="6F0B1B36D0CF41B1BC2CA0BB99D452EC"/>
  </w:style>
  <w:style w:type="paragraph" w:customStyle="1" w:styleId="2336019ACE6C408885B4DE5F2281C33A">
    <w:name w:val="2336019ACE6C408885B4DE5F2281C33A"/>
  </w:style>
  <w:style w:type="character" w:styleId="PlaceholderText">
    <w:name w:val="Placeholder Text"/>
    <w:basedOn w:val="DefaultParagraphFont"/>
    <w:uiPriority w:val="99"/>
    <w:semiHidden/>
    <w:rPr>
      <w:color w:val="5B9BD5" w:themeColor="accent1"/>
    </w:rPr>
  </w:style>
  <w:style w:type="paragraph" w:customStyle="1" w:styleId="C37D4E32D0BD4727B1B1700669F4DBA0">
    <w:name w:val="C37D4E32D0BD4727B1B1700669F4DBA0"/>
  </w:style>
  <w:style w:type="paragraph" w:customStyle="1" w:styleId="3EE7E62E186D4DA1AA608327E040106E">
    <w:name w:val="3EE7E62E186D4DA1AA608327E040106E"/>
  </w:style>
  <w:style w:type="paragraph" w:customStyle="1" w:styleId="B24A7E41F4934660BE402A897EA7A85E">
    <w:name w:val="B24A7E41F4934660BE402A897EA7A85E"/>
  </w:style>
  <w:style w:type="paragraph" w:customStyle="1" w:styleId="1873672679764D87AFF92CC9DA1270DC">
    <w:name w:val="1873672679764D87AFF92CC9DA1270DC"/>
  </w:style>
  <w:style w:type="paragraph" w:customStyle="1" w:styleId="3BD084B8ECB148A39716DDF23D29FFF3">
    <w:name w:val="3BD084B8ECB148A39716DDF23D29FFF3"/>
  </w:style>
  <w:style w:type="paragraph" w:customStyle="1" w:styleId="B9573B586672435BBC19C99234770613">
    <w:name w:val="B9573B586672435BBC19C99234770613"/>
  </w:style>
  <w:style w:type="paragraph" w:customStyle="1" w:styleId="615BBB46D5A643F0B8FB6F095727BED6">
    <w:name w:val="615BBB46D5A643F0B8FB6F095727BED6"/>
  </w:style>
  <w:style w:type="paragraph" w:customStyle="1" w:styleId="3D63AC3ADF854C2687490C823E029271">
    <w:name w:val="3D63AC3ADF854C2687490C823E029271"/>
  </w:style>
  <w:style w:type="paragraph" w:customStyle="1" w:styleId="19B5EE1D249C4BC980C1A2E14D0B94D7">
    <w:name w:val="19B5EE1D249C4BC980C1A2E14D0B94D7"/>
  </w:style>
  <w:style w:type="paragraph" w:customStyle="1" w:styleId="3AD20E69CFFF4CD08E95909E0CD80C03">
    <w:name w:val="3AD20E69CFFF4CD08E95909E0CD80C03"/>
  </w:style>
  <w:style w:type="paragraph" w:customStyle="1" w:styleId="E4B892BF79724444B0D027C790FFC903">
    <w:name w:val="E4B892BF79724444B0D027C790FFC903"/>
  </w:style>
  <w:style w:type="paragraph" w:customStyle="1" w:styleId="337ABE9CE5354738A8201E646A17C6E1">
    <w:name w:val="337ABE9CE5354738A8201E646A17C6E1"/>
  </w:style>
  <w:style w:type="paragraph" w:customStyle="1" w:styleId="EE7F6ED13B38453F884E4C0683D0CA4D">
    <w:name w:val="EE7F6ED13B38453F884E4C0683D0CA4D"/>
  </w:style>
  <w:style w:type="paragraph" w:customStyle="1" w:styleId="D0906483B1E54246AB02BB1D1175B698">
    <w:name w:val="D0906483B1E54246AB02BB1D1175B698"/>
    <w:rsid w:val="006C51A6"/>
    <w:pPr>
      <w:spacing w:after="200" w:line="276" w:lineRule="auto"/>
    </w:pPr>
  </w:style>
  <w:style w:type="paragraph" w:customStyle="1" w:styleId="86C2923C48EC4AE791AA755BE2643F8C">
    <w:name w:val="86C2923C48EC4AE791AA755BE2643F8C"/>
    <w:rsid w:val="006C51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Custom 2">
      <a:dk1>
        <a:sysClr val="windowText" lastClr="000000"/>
      </a:dk1>
      <a:lt1>
        <a:sysClr val="window" lastClr="FFFFFF"/>
      </a:lt1>
      <a:dk2>
        <a:srgbClr val="338D99"/>
      </a:dk2>
      <a:lt2>
        <a:srgbClr val="CAF278"/>
      </a:lt2>
      <a:accent1>
        <a:srgbClr val="338D99"/>
      </a:accent1>
      <a:accent2>
        <a:srgbClr val="0375D3"/>
      </a:accent2>
      <a:accent3>
        <a:srgbClr val="F68100"/>
      </a:accent3>
      <a:accent4>
        <a:srgbClr val="A9EA25"/>
      </a:accent4>
      <a:accent5>
        <a:srgbClr val="A9EA25"/>
      </a:accent5>
      <a:accent6>
        <a:srgbClr val="FEA022"/>
      </a:accent6>
      <a:hlink>
        <a:srgbClr val="0375D3"/>
      </a:hlink>
      <a:folHlink>
        <a:srgbClr val="00999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Date of Meeting:
Date of Follow Up meeting :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8BB8D-CC31-4625-8108-F6829CDB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Flag Meeting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Buscher</dc:creator>
  <cp:lastModifiedBy>Jennifer Buscher</cp:lastModifiedBy>
  <cp:revision>12</cp:revision>
  <dcterms:created xsi:type="dcterms:W3CDTF">2018-03-15T17:42:00Z</dcterms:created>
  <dcterms:modified xsi:type="dcterms:W3CDTF">2019-03-06T22:12:00Z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